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D26FA" w14:textId="295C2C02" w:rsidR="00A50C68" w:rsidRPr="00F91CA9" w:rsidRDefault="00F23518" w:rsidP="00F23518">
      <w:pPr>
        <w:jc w:val="center"/>
        <w:rPr>
          <w:b/>
          <w:sz w:val="28"/>
        </w:rPr>
      </w:pPr>
      <w:r w:rsidRPr="00F91CA9">
        <w:rPr>
          <w:b/>
          <w:sz w:val="28"/>
        </w:rPr>
        <w:t>Update in Internal Medicine CME Conference</w:t>
      </w:r>
    </w:p>
    <w:p w14:paraId="4F8CEA6F" w14:textId="5EBBC5C3" w:rsidR="00F23518" w:rsidRPr="00F91CA9" w:rsidRDefault="0027422B" w:rsidP="00F23518">
      <w:pPr>
        <w:jc w:val="center"/>
        <w:rPr>
          <w:b/>
          <w:sz w:val="28"/>
        </w:rPr>
      </w:pPr>
      <w:r w:rsidRPr="00F91CA9">
        <w:rPr>
          <w:b/>
          <w:sz w:val="28"/>
        </w:rPr>
        <w:t>May 3</w:t>
      </w:r>
      <w:r w:rsidR="00F23518" w:rsidRPr="00F91CA9">
        <w:rPr>
          <w:b/>
          <w:sz w:val="28"/>
        </w:rPr>
        <w:t>, 202</w:t>
      </w:r>
      <w:r w:rsidRPr="00F91CA9">
        <w:rPr>
          <w:b/>
          <w:sz w:val="28"/>
        </w:rPr>
        <w:t>5</w:t>
      </w:r>
    </w:p>
    <w:p w14:paraId="6C0A8534" w14:textId="77777777" w:rsidR="00F23518" w:rsidRDefault="00F23518" w:rsidP="00F2351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258"/>
        <w:gridCol w:w="3117"/>
      </w:tblGrid>
      <w:tr w:rsidR="00F23518" w:rsidRPr="00F91CA9" w14:paraId="46F749AC" w14:textId="77777777" w:rsidTr="00F23518">
        <w:tc>
          <w:tcPr>
            <w:tcW w:w="1975" w:type="dxa"/>
          </w:tcPr>
          <w:p w14:paraId="6AA516C5" w14:textId="77777777" w:rsidR="00F23518" w:rsidRPr="00F91CA9" w:rsidRDefault="00F23518" w:rsidP="00F23518">
            <w:pPr>
              <w:rPr>
                <w:b/>
              </w:rPr>
            </w:pPr>
            <w:r w:rsidRPr="00F91CA9">
              <w:rPr>
                <w:b/>
              </w:rPr>
              <w:t>Time</w:t>
            </w:r>
          </w:p>
        </w:tc>
        <w:tc>
          <w:tcPr>
            <w:tcW w:w="4258" w:type="dxa"/>
          </w:tcPr>
          <w:p w14:paraId="5A677F92" w14:textId="77777777" w:rsidR="00F23518" w:rsidRPr="00F91CA9" w:rsidRDefault="00F23518" w:rsidP="00F23518">
            <w:pPr>
              <w:rPr>
                <w:b/>
              </w:rPr>
            </w:pPr>
            <w:r w:rsidRPr="00F91CA9">
              <w:rPr>
                <w:b/>
              </w:rPr>
              <w:t>Topic</w:t>
            </w:r>
          </w:p>
        </w:tc>
        <w:tc>
          <w:tcPr>
            <w:tcW w:w="3117" w:type="dxa"/>
          </w:tcPr>
          <w:p w14:paraId="4F95F57B" w14:textId="77777777" w:rsidR="00F23518" w:rsidRPr="00F91CA9" w:rsidRDefault="00F23518" w:rsidP="00F23518">
            <w:pPr>
              <w:rPr>
                <w:b/>
              </w:rPr>
            </w:pPr>
            <w:r w:rsidRPr="00F91CA9">
              <w:rPr>
                <w:b/>
              </w:rPr>
              <w:t>Speaker</w:t>
            </w:r>
          </w:p>
        </w:tc>
      </w:tr>
      <w:tr w:rsidR="00F23518" w:rsidRPr="00F91CA9" w14:paraId="1FCDEDFD" w14:textId="77777777" w:rsidTr="00F23518">
        <w:tc>
          <w:tcPr>
            <w:tcW w:w="1975" w:type="dxa"/>
          </w:tcPr>
          <w:p w14:paraId="17D22B18" w14:textId="77777777" w:rsidR="00F23518" w:rsidRPr="00F91CA9" w:rsidRDefault="00F23518" w:rsidP="00F23518">
            <w:r w:rsidRPr="00F91CA9">
              <w:t>7:45-8:00 AM</w:t>
            </w:r>
          </w:p>
        </w:tc>
        <w:tc>
          <w:tcPr>
            <w:tcW w:w="4258" w:type="dxa"/>
          </w:tcPr>
          <w:p w14:paraId="74CC08DD" w14:textId="77777777" w:rsidR="00F23518" w:rsidRPr="00F91CA9" w:rsidRDefault="00F23518" w:rsidP="00F23518">
            <w:r w:rsidRPr="00F91CA9">
              <w:t>Welcome</w:t>
            </w:r>
            <w:bookmarkStart w:id="0" w:name="_GoBack"/>
            <w:bookmarkEnd w:id="0"/>
          </w:p>
        </w:tc>
        <w:tc>
          <w:tcPr>
            <w:tcW w:w="3117" w:type="dxa"/>
          </w:tcPr>
          <w:p w14:paraId="527CFB9F" w14:textId="0A1A6648" w:rsidR="00F23518" w:rsidRPr="00F91CA9" w:rsidRDefault="00F23518" w:rsidP="00F23518">
            <w:r w:rsidRPr="00F91CA9">
              <w:t xml:space="preserve">Dr. </w:t>
            </w:r>
            <w:r w:rsidR="009619DC" w:rsidRPr="00F91CA9">
              <w:t xml:space="preserve">James “Brad” </w:t>
            </w:r>
            <w:r w:rsidRPr="00F91CA9">
              <w:t xml:space="preserve">Cutrell and </w:t>
            </w:r>
            <w:r w:rsidR="009619DC" w:rsidRPr="00F91CA9">
              <w:t xml:space="preserve">Dr. Vlad </w:t>
            </w:r>
            <w:r w:rsidR="00DF60BD" w:rsidRPr="00F91CA9">
              <w:t>Zaha</w:t>
            </w:r>
          </w:p>
        </w:tc>
      </w:tr>
      <w:tr w:rsidR="00F23518" w:rsidRPr="00F91CA9" w14:paraId="3D2A8C08" w14:textId="77777777" w:rsidTr="00F23518">
        <w:tc>
          <w:tcPr>
            <w:tcW w:w="1975" w:type="dxa"/>
          </w:tcPr>
          <w:p w14:paraId="3A2FB39D" w14:textId="20A3EFD4" w:rsidR="00F23518" w:rsidRPr="00F91CA9" w:rsidRDefault="00F23518" w:rsidP="00F23518">
            <w:r w:rsidRPr="00F91CA9">
              <w:t>8:00-</w:t>
            </w:r>
            <w:r w:rsidR="008145A7" w:rsidRPr="00F91CA9">
              <w:t>8:</w:t>
            </w:r>
            <w:r w:rsidRPr="00F91CA9">
              <w:t>30 AM</w:t>
            </w:r>
          </w:p>
        </w:tc>
        <w:tc>
          <w:tcPr>
            <w:tcW w:w="4258" w:type="dxa"/>
          </w:tcPr>
          <w:p w14:paraId="530A6A6C" w14:textId="7D6B78BC" w:rsidR="00F23518" w:rsidRPr="00F91CA9" w:rsidRDefault="008145A7" w:rsidP="00F23518">
            <w:r w:rsidRPr="00F91CA9">
              <w:t>Role of Cardiac CT Angiography</w:t>
            </w:r>
          </w:p>
        </w:tc>
        <w:tc>
          <w:tcPr>
            <w:tcW w:w="3117" w:type="dxa"/>
          </w:tcPr>
          <w:p w14:paraId="51A189A6" w14:textId="4C06EAA0" w:rsidR="006550EC" w:rsidRPr="00F91CA9" w:rsidRDefault="008145A7" w:rsidP="00F23518">
            <w:r w:rsidRPr="00F91CA9">
              <w:t>Dr. Gloria Ayuba</w:t>
            </w:r>
          </w:p>
        </w:tc>
      </w:tr>
      <w:tr w:rsidR="008145A7" w:rsidRPr="00F91CA9" w14:paraId="6233196C" w14:textId="77777777" w:rsidTr="00F23518">
        <w:tc>
          <w:tcPr>
            <w:tcW w:w="1975" w:type="dxa"/>
          </w:tcPr>
          <w:p w14:paraId="31108925" w14:textId="60793216" w:rsidR="008145A7" w:rsidRPr="00F91CA9" w:rsidRDefault="008145A7" w:rsidP="00F23518">
            <w:r w:rsidRPr="00F91CA9">
              <w:t>8:30-9:00 AM</w:t>
            </w:r>
          </w:p>
        </w:tc>
        <w:tc>
          <w:tcPr>
            <w:tcW w:w="4258" w:type="dxa"/>
          </w:tcPr>
          <w:p w14:paraId="626A2FC0" w14:textId="1F5D82A3" w:rsidR="008145A7" w:rsidRPr="00F91CA9" w:rsidRDefault="008145A7" w:rsidP="00F23518">
            <w:r w:rsidRPr="00F91CA9">
              <w:t>Bariatric Endoscopy</w:t>
            </w:r>
          </w:p>
        </w:tc>
        <w:tc>
          <w:tcPr>
            <w:tcW w:w="3117" w:type="dxa"/>
          </w:tcPr>
          <w:p w14:paraId="1EB6B464" w14:textId="63F882A5" w:rsidR="008145A7" w:rsidRPr="00F91CA9" w:rsidRDefault="008145A7" w:rsidP="00F23518">
            <w:r w:rsidRPr="00F91CA9">
              <w:t xml:space="preserve">Dr. Anna </w:t>
            </w:r>
            <w:proofErr w:type="spellStart"/>
            <w:r w:rsidRPr="00F91CA9">
              <w:t>Tavakkoli</w:t>
            </w:r>
            <w:proofErr w:type="spellEnd"/>
          </w:p>
        </w:tc>
      </w:tr>
      <w:tr w:rsidR="008145A7" w:rsidRPr="00F91CA9" w14:paraId="0DD7E869" w14:textId="77777777" w:rsidTr="00F23518">
        <w:tc>
          <w:tcPr>
            <w:tcW w:w="1975" w:type="dxa"/>
          </w:tcPr>
          <w:p w14:paraId="7ADE748D" w14:textId="2C17025E" w:rsidR="008145A7" w:rsidRPr="00F91CA9" w:rsidRDefault="008145A7" w:rsidP="00F23518">
            <w:r w:rsidRPr="00F91CA9">
              <w:t>9:00-9:30 AM</w:t>
            </w:r>
          </w:p>
        </w:tc>
        <w:tc>
          <w:tcPr>
            <w:tcW w:w="4258" w:type="dxa"/>
          </w:tcPr>
          <w:p w14:paraId="432A2CB3" w14:textId="72D482A8" w:rsidR="008145A7" w:rsidRPr="00F91CA9" w:rsidRDefault="008145A7" w:rsidP="00F23518">
            <w:r w:rsidRPr="00F91CA9">
              <w:t>Lung Cancer Screening (?)</w:t>
            </w:r>
          </w:p>
        </w:tc>
        <w:tc>
          <w:tcPr>
            <w:tcW w:w="3117" w:type="dxa"/>
          </w:tcPr>
          <w:p w14:paraId="4401A306" w14:textId="768503B0" w:rsidR="008145A7" w:rsidRPr="00F91CA9" w:rsidRDefault="008145A7" w:rsidP="00F23518">
            <w:r w:rsidRPr="00F91CA9">
              <w:t>Dr. Paul Lederer</w:t>
            </w:r>
          </w:p>
        </w:tc>
      </w:tr>
      <w:tr w:rsidR="00F23518" w:rsidRPr="00F91CA9" w14:paraId="49E7A461" w14:textId="77777777" w:rsidTr="00F23518">
        <w:tc>
          <w:tcPr>
            <w:tcW w:w="1975" w:type="dxa"/>
          </w:tcPr>
          <w:p w14:paraId="75019AE1" w14:textId="77777777" w:rsidR="00F23518" w:rsidRPr="00F91CA9" w:rsidRDefault="00F23518" w:rsidP="00F23518">
            <w:r w:rsidRPr="00F91CA9">
              <w:t>9:30-9:45 AM</w:t>
            </w:r>
          </w:p>
        </w:tc>
        <w:tc>
          <w:tcPr>
            <w:tcW w:w="4258" w:type="dxa"/>
          </w:tcPr>
          <w:p w14:paraId="599F9FF9" w14:textId="77777777" w:rsidR="00F23518" w:rsidRPr="00F91CA9" w:rsidRDefault="00F23518" w:rsidP="00F23518">
            <w:r w:rsidRPr="00F91CA9">
              <w:t>Q&amp;A/Break</w:t>
            </w:r>
          </w:p>
        </w:tc>
        <w:tc>
          <w:tcPr>
            <w:tcW w:w="3117" w:type="dxa"/>
          </w:tcPr>
          <w:p w14:paraId="5BC90592" w14:textId="77777777" w:rsidR="00F23518" w:rsidRPr="00F91CA9" w:rsidRDefault="00F23518" w:rsidP="00F23518"/>
        </w:tc>
      </w:tr>
      <w:tr w:rsidR="00F23518" w:rsidRPr="00F91CA9" w14:paraId="1BB82221" w14:textId="77777777" w:rsidTr="00F23518">
        <w:tc>
          <w:tcPr>
            <w:tcW w:w="1975" w:type="dxa"/>
          </w:tcPr>
          <w:p w14:paraId="5699FE1F" w14:textId="77777777" w:rsidR="00F23518" w:rsidRPr="00F91CA9" w:rsidRDefault="00F23518" w:rsidP="00F23518">
            <w:r w:rsidRPr="00F91CA9">
              <w:t>9:45-10:15 AM</w:t>
            </w:r>
          </w:p>
        </w:tc>
        <w:tc>
          <w:tcPr>
            <w:tcW w:w="4258" w:type="dxa"/>
          </w:tcPr>
          <w:p w14:paraId="6CB6BFC7" w14:textId="624127CA" w:rsidR="00F23518" w:rsidRPr="00F91CA9" w:rsidRDefault="008145A7" w:rsidP="00F23518">
            <w:r w:rsidRPr="00F91CA9">
              <w:t>Hypo- and Hypercalcemia</w:t>
            </w:r>
          </w:p>
        </w:tc>
        <w:tc>
          <w:tcPr>
            <w:tcW w:w="3117" w:type="dxa"/>
          </w:tcPr>
          <w:p w14:paraId="39E8314D" w14:textId="0A560577" w:rsidR="00F23518" w:rsidRPr="00F91CA9" w:rsidRDefault="008145A7" w:rsidP="00F23518">
            <w:r w:rsidRPr="00F91CA9">
              <w:t>Dr. Orson Moe</w:t>
            </w:r>
          </w:p>
        </w:tc>
      </w:tr>
      <w:tr w:rsidR="00F23518" w:rsidRPr="00F91CA9" w14:paraId="4C330B31" w14:textId="77777777" w:rsidTr="00F23518">
        <w:tc>
          <w:tcPr>
            <w:tcW w:w="1975" w:type="dxa"/>
          </w:tcPr>
          <w:p w14:paraId="02020696" w14:textId="77777777" w:rsidR="00F23518" w:rsidRPr="00F91CA9" w:rsidRDefault="00F23518" w:rsidP="00F23518">
            <w:r w:rsidRPr="00F91CA9">
              <w:t>10:15-10:45 AM</w:t>
            </w:r>
          </w:p>
        </w:tc>
        <w:tc>
          <w:tcPr>
            <w:tcW w:w="4258" w:type="dxa"/>
          </w:tcPr>
          <w:p w14:paraId="22C35D9E" w14:textId="3BF6E9A2" w:rsidR="00F23518" w:rsidRPr="00F91CA9" w:rsidRDefault="008145A7" w:rsidP="00F23518">
            <w:r w:rsidRPr="00F91CA9">
              <w:t>Iron Deficiency</w:t>
            </w:r>
          </w:p>
        </w:tc>
        <w:tc>
          <w:tcPr>
            <w:tcW w:w="3117" w:type="dxa"/>
          </w:tcPr>
          <w:p w14:paraId="3BEB47EC" w14:textId="41AB3D9E" w:rsidR="00F23518" w:rsidRPr="00F91CA9" w:rsidRDefault="008145A7" w:rsidP="00F23518">
            <w:r w:rsidRPr="00F91CA9">
              <w:t>Dr. Natali</w:t>
            </w:r>
            <w:r w:rsidR="00C73A30" w:rsidRPr="00F91CA9">
              <w:t>e</w:t>
            </w:r>
            <w:r w:rsidRPr="00F91CA9">
              <w:t xml:space="preserve"> </w:t>
            </w:r>
            <w:proofErr w:type="spellStart"/>
            <w:r w:rsidRPr="00F91CA9">
              <w:t>Bavli</w:t>
            </w:r>
            <w:proofErr w:type="spellEnd"/>
          </w:p>
        </w:tc>
      </w:tr>
      <w:tr w:rsidR="00F23518" w:rsidRPr="00F91CA9" w14:paraId="3A234D25" w14:textId="77777777" w:rsidTr="00F23518">
        <w:tc>
          <w:tcPr>
            <w:tcW w:w="1975" w:type="dxa"/>
          </w:tcPr>
          <w:p w14:paraId="5D412433" w14:textId="77777777" w:rsidR="00F23518" w:rsidRPr="00F91CA9" w:rsidRDefault="00F23518" w:rsidP="00F23518">
            <w:r w:rsidRPr="00F91CA9">
              <w:t>10:45-11:15 AM</w:t>
            </w:r>
          </w:p>
        </w:tc>
        <w:tc>
          <w:tcPr>
            <w:tcW w:w="4258" w:type="dxa"/>
          </w:tcPr>
          <w:p w14:paraId="7CA18E52" w14:textId="43BC497D" w:rsidR="00F91CA9" w:rsidRPr="00F91CA9" w:rsidRDefault="008145A7" w:rsidP="00F23518">
            <w:r w:rsidRPr="00F91CA9">
              <w:t>Psychiatry for the General Internist</w:t>
            </w:r>
            <w:r w:rsidR="00F91CA9" w:rsidRPr="00F91CA9">
              <w:t xml:space="preserve"> </w:t>
            </w:r>
          </w:p>
          <w:p w14:paraId="2716AAB8" w14:textId="458685B3" w:rsidR="00F91CA9" w:rsidRPr="00F91CA9" w:rsidRDefault="00F91CA9" w:rsidP="00F23518">
            <w:r w:rsidRPr="00F91CA9">
              <w:t>(Live Stream Presentation)</w:t>
            </w:r>
          </w:p>
        </w:tc>
        <w:tc>
          <w:tcPr>
            <w:tcW w:w="3117" w:type="dxa"/>
          </w:tcPr>
          <w:p w14:paraId="2BA027CA" w14:textId="4D4A65FE" w:rsidR="00F23518" w:rsidRPr="00F91CA9" w:rsidRDefault="008145A7" w:rsidP="00F23518">
            <w:r w:rsidRPr="00F91CA9">
              <w:t xml:space="preserve">Dr. Emily </w:t>
            </w:r>
            <w:r w:rsidR="003D13D7" w:rsidRPr="00F91CA9">
              <w:t>Kahl (May)</w:t>
            </w:r>
          </w:p>
        </w:tc>
      </w:tr>
      <w:tr w:rsidR="00F23518" w:rsidRPr="00F91CA9" w14:paraId="2FD48C63" w14:textId="77777777" w:rsidTr="00F23518">
        <w:tc>
          <w:tcPr>
            <w:tcW w:w="1975" w:type="dxa"/>
          </w:tcPr>
          <w:p w14:paraId="0DDBB921" w14:textId="7ED85FB8" w:rsidR="00F23518" w:rsidRPr="00F91CA9" w:rsidRDefault="00F23518" w:rsidP="00F23518">
            <w:r w:rsidRPr="00F91CA9">
              <w:t>11:</w:t>
            </w:r>
            <w:r w:rsidR="00D513A7" w:rsidRPr="00F91CA9">
              <w:t>15</w:t>
            </w:r>
            <w:r w:rsidRPr="00F91CA9">
              <w:t>-12:00 PM</w:t>
            </w:r>
          </w:p>
        </w:tc>
        <w:tc>
          <w:tcPr>
            <w:tcW w:w="4258" w:type="dxa"/>
          </w:tcPr>
          <w:p w14:paraId="4159DDD6" w14:textId="77777777" w:rsidR="00F23518" w:rsidRPr="00F91CA9" w:rsidRDefault="00F23518" w:rsidP="00F23518">
            <w:r w:rsidRPr="00F91CA9">
              <w:t>Lunch Break/Exhibitors</w:t>
            </w:r>
          </w:p>
        </w:tc>
        <w:tc>
          <w:tcPr>
            <w:tcW w:w="3117" w:type="dxa"/>
          </w:tcPr>
          <w:p w14:paraId="2FA03315" w14:textId="77777777" w:rsidR="00F23518" w:rsidRPr="00F91CA9" w:rsidRDefault="00F23518" w:rsidP="00F23518"/>
        </w:tc>
      </w:tr>
      <w:tr w:rsidR="00FF7F52" w:rsidRPr="00F91CA9" w14:paraId="0592D4E5" w14:textId="77777777" w:rsidTr="00F23518">
        <w:tc>
          <w:tcPr>
            <w:tcW w:w="1975" w:type="dxa"/>
          </w:tcPr>
          <w:p w14:paraId="081A910D" w14:textId="5CC65F56" w:rsidR="00FF7F52" w:rsidRPr="00F91CA9" w:rsidRDefault="00FF7F52" w:rsidP="00FF7F52">
            <w:r w:rsidRPr="00F91CA9">
              <w:t>12:00-1:30 PM</w:t>
            </w:r>
          </w:p>
        </w:tc>
        <w:tc>
          <w:tcPr>
            <w:tcW w:w="4258" w:type="dxa"/>
          </w:tcPr>
          <w:p w14:paraId="7E3B6674" w14:textId="7AE47454" w:rsidR="00FF7F52" w:rsidRPr="00F91CA9" w:rsidRDefault="00FF7F52" w:rsidP="00FF7F52">
            <w:r w:rsidRPr="00F91CA9">
              <w:t>Updates on GLP1-RA Therapy: A Multidisciplinary Perspective</w:t>
            </w:r>
          </w:p>
        </w:tc>
        <w:tc>
          <w:tcPr>
            <w:tcW w:w="3117" w:type="dxa"/>
          </w:tcPr>
          <w:p w14:paraId="700915A0" w14:textId="77777777" w:rsidR="00FF7F52" w:rsidRPr="00F91CA9" w:rsidRDefault="00FF7F52" w:rsidP="00FF7F52">
            <w:pPr>
              <w:rPr>
                <w:lang w:val="de-DE"/>
              </w:rPr>
            </w:pPr>
            <w:r w:rsidRPr="00F91CA9">
              <w:rPr>
                <w:lang w:val="de-DE"/>
              </w:rPr>
              <w:t>Dr. Sandeep Das</w:t>
            </w:r>
          </w:p>
          <w:p w14:paraId="278F9975" w14:textId="77777777" w:rsidR="00FF7F52" w:rsidRPr="00F91CA9" w:rsidRDefault="00FF7F52" w:rsidP="00FF7F52">
            <w:pPr>
              <w:rPr>
                <w:lang w:val="de-DE"/>
              </w:rPr>
            </w:pPr>
            <w:r w:rsidRPr="00F91CA9">
              <w:rPr>
                <w:lang w:val="de-DE"/>
              </w:rPr>
              <w:t>Dr. Suzanne Conzen</w:t>
            </w:r>
          </w:p>
          <w:p w14:paraId="4AFEDA92" w14:textId="2FC2642C" w:rsidR="00FF7F52" w:rsidRPr="00F91CA9" w:rsidRDefault="00FF7F52" w:rsidP="00FF7F52">
            <w:r w:rsidRPr="00F91CA9">
              <w:t>Dr. Tonia Vinton</w:t>
            </w:r>
          </w:p>
          <w:p w14:paraId="47D65BF6" w14:textId="2E13EE4E" w:rsidR="00FF7F52" w:rsidRPr="00F91CA9" w:rsidRDefault="00FF7F52" w:rsidP="00FF7F52">
            <w:r w:rsidRPr="00F91CA9">
              <w:t>Dr. Miguel Vazquez</w:t>
            </w:r>
          </w:p>
        </w:tc>
      </w:tr>
      <w:tr w:rsidR="00F23518" w:rsidRPr="00F91CA9" w14:paraId="13767E9D" w14:textId="77777777" w:rsidTr="00F23518">
        <w:tc>
          <w:tcPr>
            <w:tcW w:w="1975" w:type="dxa"/>
          </w:tcPr>
          <w:p w14:paraId="5966E392" w14:textId="39FAC066" w:rsidR="00F23518" w:rsidRPr="00F91CA9" w:rsidRDefault="00F23518" w:rsidP="00F23518">
            <w:r w:rsidRPr="00F91CA9">
              <w:t>1:</w:t>
            </w:r>
            <w:r w:rsidR="00FF7F52" w:rsidRPr="00F91CA9">
              <w:t>30</w:t>
            </w:r>
            <w:r w:rsidRPr="00F91CA9">
              <w:t>-1:</w:t>
            </w:r>
            <w:r w:rsidR="00FF7F52" w:rsidRPr="00F91CA9">
              <w:t>4</w:t>
            </w:r>
            <w:r w:rsidRPr="00F91CA9">
              <w:t>5 PM</w:t>
            </w:r>
          </w:p>
        </w:tc>
        <w:tc>
          <w:tcPr>
            <w:tcW w:w="4258" w:type="dxa"/>
          </w:tcPr>
          <w:p w14:paraId="5B352BA8" w14:textId="77777777" w:rsidR="00F23518" w:rsidRPr="00F91CA9" w:rsidRDefault="00F23518" w:rsidP="00F23518">
            <w:r w:rsidRPr="00F91CA9">
              <w:t>Q&amp;A/Break</w:t>
            </w:r>
          </w:p>
        </w:tc>
        <w:tc>
          <w:tcPr>
            <w:tcW w:w="3117" w:type="dxa"/>
          </w:tcPr>
          <w:p w14:paraId="21D8C125" w14:textId="77777777" w:rsidR="00F23518" w:rsidRPr="00F91CA9" w:rsidRDefault="00F23518" w:rsidP="00F23518"/>
        </w:tc>
      </w:tr>
      <w:tr w:rsidR="00F23518" w:rsidRPr="00F91CA9" w14:paraId="1AB66A67" w14:textId="77777777" w:rsidTr="00F23518">
        <w:tc>
          <w:tcPr>
            <w:tcW w:w="1975" w:type="dxa"/>
          </w:tcPr>
          <w:p w14:paraId="43E3FC2A" w14:textId="2F1B6431" w:rsidR="00F23518" w:rsidRPr="00F91CA9" w:rsidRDefault="00F23518" w:rsidP="00F23518">
            <w:r w:rsidRPr="00F91CA9">
              <w:t>1:</w:t>
            </w:r>
            <w:r w:rsidR="00FF7F52" w:rsidRPr="00F91CA9">
              <w:t>4</w:t>
            </w:r>
            <w:r w:rsidRPr="00F91CA9">
              <w:t>5-</w:t>
            </w:r>
            <w:r w:rsidR="008145A7" w:rsidRPr="00F91CA9">
              <w:t>2</w:t>
            </w:r>
            <w:r w:rsidRPr="00F91CA9">
              <w:t>:</w:t>
            </w:r>
            <w:r w:rsidR="00FF7F52" w:rsidRPr="00F91CA9">
              <w:t>1</w:t>
            </w:r>
            <w:r w:rsidRPr="00F91CA9">
              <w:t>5 PM</w:t>
            </w:r>
          </w:p>
        </w:tc>
        <w:tc>
          <w:tcPr>
            <w:tcW w:w="4258" w:type="dxa"/>
          </w:tcPr>
          <w:p w14:paraId="1C4DBAC4" w14:textId="04C45991" w:rsidR="00F23518" w:rsidRPr="00F91CA9" w:rsidRDefault="00FF7F52" w:rsidP="00F23518">
            <w:r w:rsidRPr="00F91CA9">
              <w:t>MSK Infections and Staph Aureus</w:t>
            </w:r>
          </w:p>
        </w:tc>
        <w:tc>
          <w:tcPr>
            <w:tcW w:w="3117" w:type="dxa"/>
          </w:tcPr>
          <w:p w14:paraId="6D02AD12" w14:textId="5103E5B9" w:rsidR="008145A7" w:rsidRPr="00F91CA9" w:rsidRDefault="00FF7F52" w:rsidP="00F23518">
            <w:r w:rsidRPr="00F91CA9">
              <w:t xml:space="preserve">Dr. Alex </w:t>
            </w:r>
            <w:proofErr w:type="spellStart"/>
            <w:r w:rsidRPr="00F91CA9">
              <w:t>Tatara</w:t>
            </w:r>
            <w:proofErr w:type="spellEnd"/>
          </w:p>
        </w:tc>
      </w:tr>
      <w:tr w:rsidR="00FF7F52" w:rsidRPr="00F91CA9" w14:paraId="372D723F" w14:textId="77777777" w:rsidTr="00F23518">
        <w:tc>
          <w:tcPr>
            <w:tcW w:w="1975" w:type="dxa"/>
          </w:tcPr>
          <w:p w14:paraId="5DF96F37" w14:textId="5B39A0B5" w:rsidR="00FF7F52" w:rsidRPr="00F91CA9" w:rsidRDefault="00FF7F52" w:rsidP="00FF7F52">
            <w:r w:rsidRPr="00F91CA9">
              <w:t>2:15-2:45 PM</w:t>
            </w:r>
          </w:p>
        </w:tc>
        <w:tc>
          <w:tcPr>
            <w:tcW w:w="4258" w:type="dxa"/>
          </w:tcPr>
          <w:p w14:paraId="452C7157" w14:textId="1DA96FCE" w:rsidR="00FF7F52" w:rsidRPr="00F91CA9" w:rsidRDefault="00FF7F52" w:rsidP="00FF7F52">
            <w:r w:rsidRPr="00F91CA9">
              <w:t xml:space="preserve">Rheumatologic Complications of Immune Checkpoint Inhibitors </w:t>
            </w:r>
          </w:p>
        </w:tc>
        <w:tc>
          <w:tcPr>
            <w:tcW w:w="3117" w:type="dxa"/>
          </w:tcPr>
          <w:p w14:paraId="5504E0B5" w14:textId="0832F32D" w:rsidR="00FF7F52" w:rsidRPr="00F91CA9" w:rsidRDefault="00FF7F52" w:rsidP="00FF7F52">
            <w:r w:rsidRPr="00F91CA9">
              <w:t xml:space="preserve">Dr. </w:t>
            </w:r>
            <w:proofErr w:type="spellStart"/>
            <w:r w:rsidRPr="00F91CA9">
              <w:t>Luigino</w:t>
            </w:r>
            <w:proofErr w:type="spellEnd"/>
            <w:r w:rsidRPr="00F91CA9">
              <w:t xml:space="preserve"> </w:t>
            </w:r>
            <w:proofErr w:type="spellStart"/>
            <w:r w:rsidRPr="00F91CA9">
              <w:t>Bernabela</w:t>
            </w:r>
            <w:proofErr w:type="spellEnd"/>
          </w:p>
        </w:tc>
      </w:tr>
      <w:tr w:rsidR="00FF7F52" w14:paraId="4C77FD1A" w14:textId="77777777" w:rsidTr="00F23518">
        <w:tc>
          <w:tcPr>
            <w:tcW w:w="1975" w:type="dxa"/>
          </w:tcPr>
          <w:p w14:paraId="158ABC7D" w14:textId="77777777" w:rsidR="00FF7F52" w:rsidRPr="00F91CA9" w:rsidRDefault="00FF7F52" w:rsidP="00FF7F52">
            <w:r w:rsidRPr="00F91CA9">
              <w:t>2:45-3:00 PM</w:t>
            </w:r>
          </w:p>
        </w:tc>
        <w:tc>
          <w:tcPr>
            <w:tcW w:w="4258" w:type="dxa"/>
          </w:tcPr>
          <w:p w14:paraId="066DD6FD" w14:textId="77777777" w:rsidR="00FF7F52" w:rsidRPr="00F91CA9" w:rsidRDefault="00FF7F52" w:rsidP="00FF7F52">
            <w:r w:rsidRPr="00F91CA9">
              <w:t>Q&amp;A and Wrap-Up</w:t>
            </w:r>
          </w:p>
        </w:tc>
        <w:tc>
          <w:tcPr>
            <w:tcW w:w="3117" w:type="dxa"/>
          </w:tcPr>
          <w:p w14:paraId="3EDD57A4" w14:textId="05BAB09E" w:rsidR="00FF7F52" w:rsidRPr="00F91CA9" w:rsidRDefault="00FF7F52" w:rsidP="00FF7F52">
            <w:r w:rsidRPr="00F91CA9">
              <w:t>Dr. Cutrell and Zaha</w:t>
            </w:r>
          </w:p>
        </w:tc>
      </w:tr>
    </w:tbl>
    <w:p w14:paraId="3235B613" w14:textId="77777777" w:rsidR="00F23518" w:rsidRDefault="00F23518" w:rsidP="00F23518"/>
    <w:p w14:paraId="5196B265" w14:textId="77777777" w:rsidR="00F23518" w:rsidRDefault="00F235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3518" w:rsidRPr="00F91CA9" w14:paraId="7E12DD30" w14:textId="77777777" w:rsidTr="00F23518">
        <w:tc>
          <w:tcPr>
            <w:tcW w:w="4675" w:type="dxa"/>
          </w:tcPr>
          <w:p w14:paraId="1D46AF13" w14:textId="68396A05" w:rsidR="00F23518" w:rsidRPr="00F91CA9" w:rsidRDefault="00F23518">
            <w:pPr>
              <w:rPr>
                <w:b/>
              </w:rPr>
            </w:pPr>
            <w:r w:rsidRPr="00F91CA9">
              <w:rPr>
                <w:b/>
              </w:rPr>
              <w:t>On Demand Topic</w:t>
            </w:r>
            <w:r w:rsidR="005A1A9C" w:rsidRPr="00F91CA9">
              <w:rPr>
                <w:b/>
              </w:rPr>
              <w:t>s</w:t>
            </w:r>
            <w:r w:rsidRPr="00F91CA9">
              <w:rPr>
                <w:b/>
              </w:rPr>
              <w:t xml:space="preserve"> </w:t>
            </w:r>
            <w:r w:rsidR="000A7BF2" w:rsidRPr="00F91CA9">
              <w:rPr>
                <w:b/>
              </w:rPr>
              <w:t xml:space="preserve">(30 minute talks </w:t>
            </w:r>
            <w:r w:rsidR="00DA7285" w:rsidRPr="00F91CA9">
              <w:rPr>
                <w:b/>
              </w:rPr>
              <w:t>pre-</w:t>
            </w:r>
            <w:r w:rsidR="000A7BF2" w:rsidRPr="00F91CA9">
              <w:rPr>
                <w:b/>
              </w:rPr>
              <w:t>recorded)</w:t>
            </w:r>
          </w:p>
        </w:tc>
        <w:tc>
          <w:tcPr>
            <w:tcW w:w="4675" w:type="dxa"/>
          </w:tcPr>
          <w:p w14:paraId="3BB73256" w14:textId="77777777" w:rsidR="00F23518" w:rsidRPr="00F91CA9" w:rsidRDefault="00F23518">
            <w:pPr>
              <w:rPr>
                <w:b/>
              </w:rPr>
            </w:pPr>
            <w:r w:rsidRPr="00F91CA9">
              <w:rPr>
                <w:b/>
              </w:rPr>
              <w:t>Speaker</w:t>
            </w:r>
          </w:p>
        </w:tc>
      </w:tr>
      <w:tr w:rsidR="00B60DEE" w:rsidRPr="00F91CA9" w14:paraId="1A710055" w14:textId="77777777" w:rsidTr="00F23518">
        <w:tc>
          <w:tcPr>
            <w:tcW w:w="4675" w:type="dxa"/>
          </w:tcPr>
          <w:p w14:paraId="5A287019" w14:textId="406F3E06" w:rsidR="00B60DEE" w:rsidRPr="00F91CA9" w:rsidRDefault="008145A7">
            <w:r w:rsidRPr="00F91CA9">
              <w:t>Chronic Respiratory Failure</w:t>
            </w:r>
          </w:p>
        </w:tc>
        <w:tc>
          <w:tcPr>
            <w:tcW w:w="4675" w:type="dxa"/>
          </w:tcPr>
          <w:p w14:paraId="5C6143C0" w14:textId="1D600900" w:rsidR="00B60DEE" w:rsidRPr="00F91CA9" w:rsidRDefault="008145A7">
            <w:r w:rsidRPr="00F91CA9">
              <w:t>Dr. Bethany Lussier</w:t>
            </w:r>
          </w:p>
        </w:tc>
      </w:tr>
      <w:tr w:rsidR="00F23518" w:rsidRPr="00F91CA9" w14:paraId="500F8BFC" w14:textId="77777777" w:rsidTr="00F23518">
        <w:tc>
          <w:tcPr>
            <w:tcW w:w="4675" w:type="dxa"/>
          </w:tcPr>
          <w:p w14:paraId="34BC735F" w14:textId="5E8FF73E" w:rsidR="00F23518" w:rsidRPr="00F91CA9" w:rsidRDefault="008145A7">
            <w:r w:rsidRPr="00F91CA9">
              <w:t>Non-CF Bronchiectasis</w:t>
            </w:r>
          </w:p>
        </w:tc>
        <w:tc>
          <w:tcPr>
            <w:tcW w:w="4675" w:type="dxa"/>
          </w:tcPr>
          <w:p w14:paraId="3CA2E3F2" w14:textId="5AF09F6B" w:rsidR="00F23518" w:rsidRPr="00F91CA9" w:rsidRDefault="00535984">
            <w:r w:rsidRPr="00F91CA9">
              <w:t xml:space="preserve">Dr. </w:t>
            </w:r>
            <w:r w:rsidR="008145A7" w:rsidRPr="00F91CA9">
              <w:t>Leah Cohen</w:t>
            </w:r>
          </w:p>
        </w:tc>
      </w:tr>
      <w:tr w:rsidR="00F23518" w:rsidRPr="00F91CA9" w14:paraId="37E443A6" w14:textId="77777777" w:rsidTr="00F23518">
        <w:tc>
          <w:tcPr>
            <w:tcW w:w="4675" w:type="dxa"/>
          </w:tcPr>
          <w:p w14:paraId="7F7A30EA" w14:textId="684A69D2" w:rsidR="00F23518" w:rsidRPr="00F91CA9" w:rsidRDefault="008145A7">
            <w:proofErr w:type="spellStart"/>
            <w:r w:rsidRPr="00F91CA9">
              <w:t>Onconephrology</w:t>
            </w:r>
            <w:proofErr w:type="spellEnd"/>
          </w:p>
        </w:tc>
        <w:tc>
          <w:tcPr>
            <w:tcW w:w="4675" w:type="dxa"/>
          </w:tcPr>
          <w:p w14:paraId="0DB37034" w14:textId="0CDD0BFE" w:rsidR="00F23518" w:rsidRPr="00F91CA9" w:rsidRDefault="008145A7">
            <w:r w:rsidRPr="00F91CA9">
              <w:t xml:space="preserve">Dr. Taylor </w:t>
            </w:r>
            <w:proofErr w:type="spellStart"/>
            <w:r w:rsidRPr="00F91CA9">
              <w:t>Schaubschlager</w:t>
            </w:r>
            <w:proofErr w:type="spellEnd"/>
          </w:p>
        </w:tc>
      </w:tr>
      <w:tr w:rsidR="00F23518" w:rsidRPr="00F91CA9" w14:paraId="79FE8D05" w14:textId="77777777" w:rsidTr="00F23518">
        <w:tc>
          <w:tcPr>
            <w:tcW w:w="4675" w:type="dxa"/>
          </w:tcPr>
          <w:p w14:paraId="4B03F917" w14:textId="05BEEDCB" w:rsidR="00F23518" w:rsidRPr="00F91CA9" w:rsidRDefault="008145A7">
            <w:r w:rsidRPr="00F91CA9">
              <w:t>Advances in Glomerulonephritis Management</w:t>
            </w:r>
          </w:p>
        </w:tc>
        <w:tc>
          <w:tcPr>
            <w:tcW w:w="4675" w:type="dxa"/>
          </w:tcPr>
          <w:p w14:paraId="7277D3A0" w14:textId="3CE352A8" w:rsidR="00F23518" w:rsidRPr="00F91CA9" w:rsidRDefault="00535984">
            <w:r w:rsidRPr="00F91CA9">
              <w:t xml:space="preserve">Dr. </w:t>
            </w:r>
            <w:r w:rsidR="008145A7" w:rsidRPr="00F91CA9">
              <w:t>Ramesh Saxena</w:t>
            </w:r>
          </w:p>
        </w:tc>
      </w:tr>
      <w:tr w:rsidR="00F23518" w:rsidRPr="00F91CA9" w14:paraId="751276F5" w14:textId="77777777" w:rsidTr="00F23518">
        <w:tc>
          <w:tcPr>
            <w:tcW w:w="4675" w:type="dxa"/>
          </w:tcPr>
          <w:p w14:paraId="4AA13D2B" w14:textId="1DC2E1FE" w:rsidR="00F23518" w:rsidRPr="00F91CA9" w:rsidRDefault="008145A7">
            <w:r w:rsidRPr="00F91CA9">
              <w:t>Expanding Access to Kidney Transplantation</w:t>
            </w:r>
          </w:p>
        </w:tc>
        <w:tc>
          <w:tcPr>
            <w:tcW w:w="4675" w:type="dxa"/>
          </w:tcPr>
          <w:p w14:paraId="26B47C54" w14:textId="76CA1A2E" w:rsidR="00F23518" w:rsidRPr="00F91CA9" w:rsidRDefault="008145A7">
            <w:r w:rsidRPr="00F91CA9">
              <w:t xml:space="preserve">Dr. David </w:t>
            </w:r>
            <w:proofErr w:type="spellStart"/>
            <w:r w:rsidRPr="00F91CA9">
              <w:t>Wojciechowkski</w:t>
            </w:r>
            <w:proofErr w:type="spellEnd"/>
          </w:p>
        </w:tc>
      </w:tr>
      <w:tr w:rsidR="00F23518" w:rsidRPr="00F91CA9" w14:paraId="6640F285" w14:textId="77777777" w:rsidTr="00F23518">
        <w:tc>
          <w:tcPr>
            <w:tcW w:w="4675" w:type="dxa"/>
          </w:tcPr>
          <w:p w14:paraId="606A8A0A" w14:textId="77FC9383" w:rsidR="00F23518" w:rsidRPr="00F91CA9" w:rsidRDefault="008145A7">
            <w:r w:rsidRPr="00F91CA9">
              <w:t>Lung Cancer Screening</w:t>
            </w:r>
          </w:p>
        </w:tc>
        <w:tc>
          <w:tcPr>
            <w:tcW w:w="4675" w:type="dxa"/>
          </w:tcPr>
          <w:p w14:paraId="723E9758" w14:textId="7CB2E435" w:rsidR="00F23518" w:rsidRPr="00F91CA9" w:rsidRDefault="00535984">
            <w:r w:rsidRPr="00F91CA9">
              <w:t>Dr</w:t>
            </w:r>
            <w:r w:rsidR="008145A7" w:rsidRPr="00F91CA9">
              <w:t>. Sheena Bhalla</w:t>
            </w:r>
          </w:p>
        </w:tc>
      </w:tr>
      <w:tr w:rsidR="00F23518" w:rsidRPr="00F91CA9" w14:paraId="0AEA9489" w14:textId="77777777" w:rsidTr="00F23518">
        <w:tc>
          <w:tcPr>
            <w:tcW w:w="4675" w:type="dxa"/>
          </w:tcPr>
          <w:p w14:paraId="64A4B35A" w14:textId="59CD8553" w:rsidR="00F23518" w:rsidRPr="00F91CA9" w:rsidRDefault="008145A7">
            <w:r w:rsidRPr="00F91CA9">
              <w:t>Updates in Prostate Cancer</w:t>
            </w:r>
          </w:p>
        </w:tc>
        <w:tc>
          <w:tcPr>
            <w:tcW w:w="4675" w:type="dxa"/>
          </w:tcPr>
          <w:p w14:paraId="1D817823" w14:textId="1CE4A51B" w:rsidR="00F23518" w:rsidRPr="00F91CA9" w:rsidRDefault="008145A7">
            <w:r w:rsidRPr="00F91CA9">
              <w:t>Dr. Kevin Courtney</w:t>
            </w:r>
          </w:p>
        </w:tc>
      </w:tr>
      <w:tr w:rsidR="00F23518" w:rsidRPr="00F91CA9" w14:paraId="423E728A" w14:textId="77777777" w:rsidTr="00F23518">
        <w:tc>
          <w:tcPr>
            <w:tcW w:w="4675" w:type="dxa"/>
          </w:tcPr>
          <w:p w14:paraId="6450F9A0" w14:textId="1A3D0F37" w:rsidR="00F23518" w:rsidRPr="00F91CA9" w:rsidRDefault="00535984">
            <w:r w:rsidRPr="00F91CA9">
              <w:t xml:space="preserve">Updates </w:t>
            </w:r>
            <w:r w:rsidR="008145A7" w:rsidRPr="00F91CA9">
              <w:t>in GI Cancers</w:t>
            </w:r>
          </w:p>
        </w:tc>
        <w:tc>
          <w:tcPr>
            <w:tcW w:w="4675" w:type="dxa"/>
          </w:tcPr>
          <w:p w14:paraId="11854F43" w14:textId="78C4A289" w:rsidR="008145A7" w:rsidRPr="00F91CA9" w:rsidRDefault="00535984">
            <w:r w:rsidRPr="00F91CA9">
              <w:t xml:space="preserve">Dr. </w:t>
            </w:r>
            <w:r w:rsidR="008145A7" w:rsidRPr="00F91CA9">
              <w:t>Timothy Brown</w:t>
            </w:r>
          </w:p>
        </w:tc>
      </w:tr>
      <w:tr w:rsidR="00F23518" w:rsidRPr="00F91CA9" w14:paraId="7DA6EC58" w14:textId="77777777" w:rsidTr="00F23518">
        <w:tc>
          <w:tcPr>
            <w:tcW w:w="4675" w:type="dxa"/>
          </w:tcPr>
          <w:p w14:paraId="70BCF09F" w14:textId="7F22B98B" w:rsidR="00F23518" w:rsidRPr="00F91CA9" w:rsidRDefault="008145A7">
            <w:r w:rsidRPr="00F91CA9">
              <w:t>Updates in Viral Hepatitis</w:t>
            </w:r>
          </w:p>
        </w:tc>
        <w:tc>
          <w:tcPr>
            <w:tcW w:w="4675" w:type="dxa"/>
          </w:tcPr>
          <w:p w14:paraId="1B67F176" w14:textId="3070D625" w:rsidR="00F23518" w:rsidRPr="00F91CA9" w:rsidRDefault="008145A7">
            <w:r w:rsidRPr="00F91CA9">
              <w:t>Dr. Thomas Kerr</w:t>
            </w:r>
          </w:p>
        </w:tc>
      </w:tr>
      <w:tr w:rsidR="00F23518" w:rsidRPr="00F91CA9" w14:paraId="170DDFF4" w14:textId="77777777" w:rsidTr="00F23518">
        <w:tc>
          <w:tcPr>
            <w:tcW w:w="4675" w:type="dxa"/>
          </w:tcPr>
          <w:p w14:paraId="07C5D9D1" w14:textId="1427B7B2" w:rsidR="00F23518" w:rsidRPr="00F91CA9" w:rsidRDefault="006550EC">
            <w:r w:rsidRPr="00F91CA9">
              <w:t>Update</w:t>
            </w:r>
            <w:r w:rsidR="008145A7" w:rsidRPr="00F91CA9">
              <w:t xml:space="preserve"> in Celiac Disease</w:t>
            </w:r>
          </w:p>
        </w:tc>
        <w:tc>
          <w:tcPr>
            <w:tcW w:w="4675" w:type="dxa"/>
          </w:tcPr>
          <w:p w14:paraId="4C41E57E" w14:textId="54CF7D1D" w:rsidR="00F23518" w:rsidRPr="00F91CA9" w:rsidRDefault="006550EC">
            <w:r w:rsidRPr="00F91CA9">
              <w:t xml:space="preserve">Dr. </w:t>
            </w:r>
            <w:r w:rsidR="008145A7" w:rsidRPr="00F91CA9">
              <w:t>Xiao-Fei Kong</w:t>
            </w:r>
          </w:p>
        </w:tc>
      </w:tr>
      <w:tr w:rsidR="003F170C" w:rsidRPr="00F91CA9" w14:paraId="5E539066" w14:textId="77777777" w:rsidTr="00F23518">
        <w:tc>
          <w:tcPr>
            <w:tcW w:w="4675" w:type="dxa"/>
          </w:tcPr>
          <w:p w14:paraId="0A554A91" w14:textId="6BBEF09A" w:rsidR="003F170C" w:rsidRPr="00F91CA9" w:rsidRDefault="008145A7">
            <w:r w:rsidRPr="00F91CA9">
              <w:t>Colon Cancer Prevention in High Risk Populations</w:t>
            </w:r>
          </w:p>
        </w:tc>
        <w:tc>
          <w:tcPr>
            <w:tcW w:w="4675" w:type="dxa"/>
          </w:tcPr>
          <w:p w14:paraId="051A55A0" w14:textId="393B95FA" w:rsidR="003F170C" w:rsidRPr="00F91CA9" w:rsidRDefault="008145A7">
            <w:r w:rsidRPr="00F91CA9">
              <w:t>Dr. Luke Engelking</w:t>
            </w:r>
          </w:p>
        </w:tc>
      </w:tr>
      <w:tr w:rsidR="003F170C" w:rsidRPr="00F91CA9" w14:paraId="054CD97A" w14:textId="77777777" w:rsidTr="00F23518">
        <w:tc>
          <w:tcPr>
            <w:tcW w:w="4675" w:type="dxa"/>
          </w:tcPr>
          <w:p w14:paraId="46D77883" w14:textId="4AA8A846" w:rsidR="003F170C" w:rsidRPr="00F91CA9" w:rsidRDefault="008145A7">
            <w:r w:rsidRPr="00F91CA9">
              <w:t>Doc, I think it is my thyroid?</w:t>
            </w:r>
          </w:p>
        </w:tc>
        <w:tc>
          <w:tcPr>
            <w:tcW w:w="4675" w:type="dxa"/>
          </w:tcPr>
          <w:p w14:paraId="5337232A" w14:textId="45EB2475" w:rsidR="003F170C" w:rsidRPr="00F91CA9" w:rsidRDefault="008145A7">
            <w:r w:rsidRPr="00F91CA9">
              <w:t xml:space="preserve">Dr. Alex </w:t>
            </w:r>
            <w:proofErr w:type="spellStart"/>
            <w:r w:rsidRPr="00F91CA9">
              <w:t>Tessnow</w:t>
            </w:r>
            <w:proofErr w:type="spellEnd"/>
          </w:p>
        </w:tc>
      </w:tr>
      <w:tr w:rsidR="001010B7" w:rsidRPr="00F91CA9" w14:paraId="1AE831B0" w14:textId="77777777" w:rsidTr="00F23518">
        <w:tc>
          <w:tcPr>
            <w:tcW w:w="4675" w:type="dxa"/>
          </w:tcPr>
          <w:p w14:paraId="604A5BEF" w14:textId="276D20D2" w:rsidR="001010B7" w:rsidRPr="00F91CA9" w:rsidDel="001010B7" w:rsidRDefault="008145A7">
            <w:r w:rsidRPr="00F91CA9">
              <w:t>Disorders of Phosphorus</w:t>
            </w:r>
          </w:p>
        </w:tc>
        <w:tc>
          <w:tcPr>
            <w:tcW w:w="4675" w:type="dxa"/>
          </w:tcPr>
          <w:p w14:paraId="1FB5C235" w14:textId="4522877A" w:rsidR="001010B7" w:rsidRPr="00F91CA9" w:rsidDel="001010B7" w:rsidRDefault="008145A7">
            <w:r w:rsidRPr="00F91CA9">
              <w:t xml:space="preserve">Dr. Christoph </w:t>
            </w:r>
            <w:proofErr w:type="spellStart"/>
            <w:r w:rsidRPr="00F91CA9">
              <w:t>Zechner</w:t>
            </w:r>
            <w:proofErr w:type="spellEnd"/>
          </w:p>
        </w:tc>
      </w:tr>
      <w:tr w:rsidR="003F170C" w:rsidRPr="00F91CA9" w14:paraId="0F44308E" w14:textId="77777777" w:rsidTr="00F23518">
        <w:tc>
          <w:tcPr>
            <w:tcW w:w="4675" w:type="dxa"/>
          </w:tcPr>
          <w:p w14:paraId="58C6FCE3" w14:textId="2B7F0A58" w:rsidR="003F170C" w:rsidRPr="00F91CA9" w:rsidRDefault="008145A7">
            <w:r w:rsidRPr="00F91CA9">
              <w:lastRenderedPageBreak/>
              <w:t>Inflammatory Cardiomyopathies and Cardiac Sarcoidosis</w:t>
            </w:r>
          </w:p>
        </w:tc>
        <w:tc>
          <w:tcPr>
            <w:tcW w:w="4675" w:type="dxa"/>
          </w:tcPr>
          <w:p w14:paraId="64E06309" w14:textId="2FB9D0FF" w:rsidR="003F170C" w:rsidRPr="00F91CA9" w:rsidRDefault="008145A7">
            <w:r w:rsidRPr="00F91CA9">
              <w:t>Dr. Elizabeth Hardin</w:t>
            </w:r>
          </w:p>
        </w:tc>
      </w:tr>
      <w:tr w:rsidR="003F170C" w:rsidRPr="00F91CA9" w14:paraId="041EDF97" w14:textId="77777777" w:rsidTr="00F23518">
        <w:tc>
          <w:tcPr>
            <w:tcW w:w="4675" w:type="dxa"/>
          </w:tcPr>
          <w:p w14:paraId="46077AB9" w14:textId="454090C8" w:rsidR="003F170C" w:rsidRPr="00F91CA9" w:rsidRDefault="008145A7">
            <w:r w:rsidRPr="00F91CA9">
              <w:t>Electrophysiology of Atrial Fibrillation</w:t>
            </w:r>
          </w:p>
        </w:tc>
        <w:tc>
          <w:tcPr>
            <w:tcW w:w="4675" w:type="dxa"/>
          </w:tcPr>
          <w:p w14:paraId="27FBDB75" w14:textId="3A285C06" w:rsidR="003F170C" w:rsidRPr="00F91CA9" w:rsidRDefault="006550EC">
            <w:r w:rsidRPr="00F91CA9">
              <w:t xml:space="preserve">Dr. </w:t>
            </w:r>
            <w:r w:rsidR="008145A7" w:rsidRPr="00F91CA9">
              <w:t>Nimesh Patel</w:t>
            </w:r>
          </w:p>
        </w:tc>
      </w:tr>
      <w:tr w:rsidR="003F170C" w:rsidRPr="00F91CA9" w14:paraId="15367244" w14:textId="77777777" w:rsidTr="00F23518">
        <w:tc>
          <w:tcPr>
            <w:tcW w:w="4675" w:type="dxa"/>
          </w:tcPr>
          <w:p w14:paraId="2F744D4B" w14:textId="6A3CCF23" w:rsidR="003F170C" w:rsidRPr="00F91CA9" w:rsidRDefault="008145A7">
            <w:r w:rsidRPr="00F91CA9">
              <w:t>Heart Health in Multicultural Populations</w:t>
            </w:r>
          </w:p>
        </w:tc>
        <w:tc>
          <w:tcPr>
            <w:tcW w:w="4675" w:type="dxa"/>
          </w:tcPr>
          <w:p w14:paraId="1BC5FAE2" w14:textId="11F3EFE7" w:rsidR="003F170C" w:rsidRPr="00F91CA9" w:rsidRDefault="008145A7">
            <w:r w:rsidRPr="00F91CA9">
              <w:t>Dr. Anand Rohatgi</w:t>
            </w:r>
          </w:p>
        </w:tc>
      </w:tr>
      <w:tr w:rsidR="003F170C" w:rsidRPr="00F91CA9" w14:paraId="4772353C" w14:textId="77777777" w:rsidTr="00F23518">
        <w:tc>
          <w:tcPr>
            <w:tcW w:w="4675" w:type="dxa"/>
          </w:tcPr>
          <w:p w14:paraId="64CA5D16" w14:textId="03D17D43" w:rsidR="003F170C" w:rsidRPr="00F91CA9" w:rsidRDefault="008145A7">
            <w:r w:rsidRPr="00F91CA9">
              <w:t xml:space="preserve">Upper Respiratory Infections </w:t>
            </w:r>
          </w:p>
        </w:tc>
        <w:tc>
          <w:tcPr>
            <w:tcW w:w="4675" w:type="dxa"/>
          </w:tcPr>
          <w:p w14:paraId="426212A6" w14:textId="2F1BB522" w:rsidR="003F170C" w:rsidRPr="00F91CA9" w:rsidRDefault="006550EC">
            <w:r w:rsidRPr="00F91CA9">
              <w:t xml:space="preserve">Dr. </w:t>
            </w:r>
            <w:r w:rsidR="008145A7" w:rsidRPr="00F91CA9">
              <w:t xml:space="preserve">Joslyn </w:t>
            </w:r>
            <w:proofErr w:type="spellStart"/>
            <w:r w:rsidR="008145A7" w:rsidRPr="00F91CA9">
              <w:t>Strebe</w:t>
            </w:r>
            <w:proofErr w:type="spellEnd"/>
          </w:p>
        </w:tc>
      </w:tr>
      <w:tr w:rsidR="003F170C" w:rsidRPr="00F91CA9" w14:paraId="56D21FF9" w14:textId="77777777" w:rsidTr="00F23518">
        <w:tc>
          <w:tcPr>
            <w:tcW w:w="4675" w:type="dxa"/>
          </w:tcPr>
          <w:p w14:paraId="03710ADA" w14:textId="43B0B3F4" w:rsidR="003F170C" w:rsidRPr="00F91CA9" w:rsidRDefault="006550EC">
            <w:r w:rsidRPr="00F91CA9">
              <w:t xml:space="preserve">Updates </w:t>
            </w:r>
            <w:r w:rsidR="008145A7" w:rsidRPr="00F91CA9">
              <w:t>in HIV</w:t>
            </w:r>
          </w:p>
        </w:tc>
        <w:tc>
          <w:tcPr>
            <w:tcW w:w="4675" w:type="dxa"/>
          </w:tcPr>
          <w:p w14:paraId="22BA0EAF" w14:textId="0579EDC8" w:rsidR="003F170C" w:rsidRPr="00F91CA9" w:rsidRDefault="008145A7">
            <w:r w:rsidRPr="00F91CA9">
              <w:t xml:space="preserve">Dr. </w:t>
            </w:r>
            <w:proofErr w:type="spellStart"/>
            <w:r w:rsidRPr="00F91CA9">
              <w:t>Siddharth</w:t>
            </w:r>
            <w:proofErr w:type="spellEnd"/>
            <w:r w:rsidRPr="00F91CA9">
              <w:t xml:space="preserve"> </w:t>
            </w:r>
            <w:proofErr w:type="spellStart"/>
            <w:r w:rsidRPr="00F91CA9">
              <w:t>Kogilwaimath</w:t>
            </w:r>
            <w:proofErr w:type="spellEnd"/>
          </w:p>
        </w:tc>
      </w:tr>
      <w:tr w:rsidR="003F170C" w:rsidRPr="00F91CA9" w14:paraId="3371611F" w14:textId="77777777" w:rsidTr="00F23518">
        <w:tc>
          <w:tcPr>
            <w:tcW w:w="4675" w:type="dxa"/>
          </w:tcPr>
          <w:p w14:paraId="56216979" w14:textId="5B5CB9B8" w:rsidR="003F170C" w:rsidRPr="00F91CA9" w:rsidRDefault="008145A7">
            <w:r w:rsidRPr="00F91CA9">
              <w:t>Cutaneous Manifestations of Rheumatic Diseases</w:t>
            </w:r>
          </w:p>
        </w:tc>
        <w:tc>
          <w:tcPr>
            <w:tcW w:w="4675" w:type="dxa"/>
          </w:tcPr>
          <w:p w14:paraId="5AD834E0" w14:textId="5DC4DF35" w:rsidR="003F170C" w:rsidRPr="00F91CA9" w:rsidRDefault="005B3B58">
            <w:r w:rsidRPr="00F91CA9">
              <w:t>Dr. J</w:t>
            </w:r>
            <w:r w:rsidR="008145A7" w:rsidRPr="00F91CA9">
              <w:t>oseph Merola</w:t>
            </w:r>
          </w:p>
        </w:tc>
      </w:tr>
      <w:tr w:rsidR="001010B7" w14:paraId="4FDAA023" w14:textId="77777777" w:rsidTr="00F23518">
        <w:tc>
          <w:tcPr>
            <w:tcW w:w="4675" w:type="dxa"/>
          </w:tcPr>
          <w:p w14:paraId="1FA7C3BF" w14:textId="7744EDE7" w:rsidR="001010B7" w:rsidRPr="00F91CA9" w:rsidDel="001010B7" w:rsidRDefault="00FF7F52">
            <w:r w:rsidRPr="00F91CA9">
              <w:t>Reducing Low Value Care in GIM</w:t>
            </w:r>
          </w:p>
        </w:tc>
        <w:tc>
          <w:tcPr>
            <w:tcW w:w="4675" w:type="dxa"/>
          </w:tcPr>
          <w:p w14:paraId="020D35EE" w14:textId="7E897D2E" w:rsidR="001010B7" w:rsidRPr="00F91CA9" w:rsidRDefault="00FF7F52">
            <w:r w:rsidRPr="00F91CA9">
              <w:t>Dr. Arthur Hong</w:t>
            </w:r>
          </w:p>
        </w:tc>
      </w:tr>
    </w:tbl>
    <w:p w14:paraId="464112F9" w14:textId="77777777" w:rsidR="00F23518" w:rsidRDefault="00F23518"/>
    <w:sectPr w:rsidR="00F23518" w:rsidSect="00E36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18"/>
    <w:rsid w:val="00004E56"/>
    <w:rsid w:val="000477FC"/>
    <w:rsid w:val="000A1771"/>
    <w:rsid w:val="000A5302"/>
    <w:rsid w:val="000A7BF2"/>
    <w:rsid w:val="000D282E"/>
    <w:rsid w:val="001010B7"/>
    <w:rsid w:val="00157A71"/>
    <w:rsid w:val="00182733"/>
    <w:rsid w:val="001D3C0F"/>
    <w:rsid w:val="001F1DDA"/>
    <w:rsid w:val="00217CFD"/>
    <w:rsid w:val="0025718F"/>
    <w:rsid w:val="0027422B"/>
    <w:rsid w:val="002B2A34"/>
    <w:rsid w:val="002D7784"/>
    <w:rsid w:val="002D7AB3"/>
    <w:rsid w:val="0034307C"/>
    <w:rsid w:val="00373259"/>
    <w:rsid w:val="00391AF4"/>
    <w:rsid w:val="003B0D9D"/>
    <w:rsid w:val="003B6CD3"/>
    <w:rsid w:val="003B752B"/>
    <w:rsid w:val="003C2E2D"/>
    <w:rsid w:val="003D13D7"/>
    <w:rsid w:val="003D3345"/>
    <w:rsid w:val="003E72C2"/>
    <w:rsid w:val="003F170C"/>
    <w:rsid w:val="00420E44"/>
    <w:rsid w:val="0043050B"/>
    <w:rsid w:val="00483792"/>
    <w:rsid w:val="00535984"/>
    <w:rsid w:val="00591A54"/>
    <w:rsid w:val="005A001D"/>
    <w:rsid w:val="005A1A9C"/>
    <w:rsid w:val="005B3B58"/>
    <w:rsid w:val="005F4A3D"/>
    <w:rsid w:val="005F5A72"/>
    <w:rsid w:val="006550EC"/>
    <w:rsid w:val="006E2C0F"/>
    <w:rsid w:val="00711F0C"/>
    <w:rsid w:val="007448E8"/>
    <w:rsid w:val="007450FF"/>
    <w:rsid w:val="00770EEA"/>
    <w:rsid w:val="007C13F7"/>
    <w:rsid w:val="008145A7"/>
    <w:rsid w:val="00824540"/>
    <w:rsid w:val="008C4F3C"/>
    <w:rsid w:val="009619DC"/>
    <w:rsid w:val="009C044A"/>
    <w:rsid w:val="009D1460"/>
    <w:rsid w:val="009D60ED"/>
    <w:rsid w:val="009E4741"/>
    <w:rsid w:val="00A44741"/>
    <w:rsid w:val="00A50C68"/>
    <w:rsid w:val="00A810A0"/>
    <w:rsid w:val="00A913A6"/>
    <w:rsid w:val="00AA7734"/>
    <w:rsid w:val="00AF1690"/>
    <w:rsid w:val="00B534B9"/>
    <w:rsid w:val="00B60DEE"/>
    <w:rsid w:val="00B62A70"/>
    <w:rsid w:val="00BE7524"/>
    <w:rsid w:val="00C55E51"/>
    <w:rsid w:val="00C56CFA"/>
    <w:rsid w:val="00C73A30"/>
    <w:rsid w:val="00C849A6"/>
    <w:rsid w:val="00CD42D9"/>
    <w:rsid w:val="00CD53F7"/>
    <w:rsid w:val="00D24D2B"/>
    <w:rsid w:val="00D32CD8"/>
    <w:rsid w:val="00D513A7"/>
    <w:rsid w:val="00D91807"/>
    <w:rsid w:val="00D97A4E"/>
    <w:rsid w:val="00DA7285"/>
    <w:rsid w:val="00DF60BD"/>
    <w:rsid w:val="00E05547"/>
    <w:rsid w:val="00E33308"/>
    <w:rsid w:val="00E3635B"/>
    <w:rsid w:val="00E55FD1"/>
    <w:rsid w:val="00E56747"/>
    <w:rsid w:val="00E664F7"/>
    <w:rsid w:val="00EE31E2"/>
    <w:rsid w:val="00F23518"/>
    <w:rsid w:val="00F24010"/>
    <w:rsid w:val="00F66D0F"/>
    <w:rsid w:val="00F74BC9"/>
    <w:rsid w:val="00F83BD8"/>
    <w:rsid w:val="00F91CA9"/>
    <w:rsid w:val="00FD3898"/>
    <w:rsid w:val="00FF7F52"/>
    <w:rsid w:val="6096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D670"/>
  <w14:defaultImageDpi w14:val="32767"/>
  <w15:chartTrackingRefBased/>
  <w15:docId w15:val="{E20CDE92-D70A-FD41-AB3A-FA4FBA66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802E154AF1443B9240FFB7D4A75DA" ma:contentTypeVersion="4" ma:contentTypeDescription="Create a new document." ma:contentTypeScope="" ma:versionID="5f4b601109929926b0f8e334e554e1fd">
  <xsd:schema xmlns:xsd="http://www.w3.org/2001/XMLSchema" xmlns:xs="http://www.w3.org/2001/XMLSchema" xmlns:p="http://schemas.microsoft.com/office/2006/metadata/properties" xmlns:ns2="7a688427-d6e2-42af-b6fb-eff85fad2a7e" targetNamespace="http://schemas.microsoft.com/office/2006/metadata/properties" ma:root="true" ma:fieldsID="9ce842c0258fd403cf74d7231c767742" ns2:_="">
    <xsd:import namespace="7a688427-d6e2-42af-b6fb-eff85fad2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88427-d6e2-42af-b6fb-eff85fad2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D5244-1B6F-4602-ADB2-0A32F1AC2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88427-d6e2-42af-b6fb-eff85fad2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64DDD-B66D-461E-AAAE-622D8F894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20A9A-B944-40C6-84ED-9E8B252CC1D0}">
  <ds:schemaRefs>
    <ds:schemaRef ds:uri="7a688427-d6e2-42af-b6fb-eff85fad2a7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Cutrell</dc:creator>
  <cp:keywords/>
  <dc:description/>
  <cp:lastModifiedBy>Briauna Ryans</cp:lastModifiedBy>
  <cp:revision>2</cp:revision>
  <cp:lastPrinted>2024-11-14T13:28:00Z</cp:lastPrinted>
  <dcterms:created xsi:type="dcterms:W3CDTF">2025-02-07T14:05:00Z</dcterms:created>
  <dcterms:modified xsi:type="dcterms:W3CDTF">2025-02-07T14:05:00Z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0x010100878802E154AF1443B9240FFB7D4A75DA</vt:lpwstr>
  </property>
</Properties>
</file>